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C9" w:rsidRDefault="000022C9" w:rsidP="00743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28"/>
          <w:szCs w:val="28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spacing w:val="-10"/>
          <w:kern w:val="36"/>
          <w:sz w:val="28"/>
          <w:szCs w:val="28"/>
          <w:lang w:val="pl-PL" w:eastAsia="es-ES"/>
        </w:rPr>
        <w:t>5 rzeczy, o których warto pamiętać rozmawiając z dzieckiem</w:t>
      </w:r>
    </w:p>
    <w:p w:rsidR="007436FE" w:rsidRPr="007436FE" w:rsidRDefault="007436FE" w:rsidP="007436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10"/>
          <w:kern w:val="36"/>
          <w:sz w:val="28"/>
          <w:szCs w:val="28"/>
          <w:lang w:val="pl-PL" w:eastAsia="es-ES"/>
        </w:rPr>
      </w:pPr>
    </w:p>
    <w:p w:rsidR="000022C9" w:rsidRPr="007436FE" w:rsidRDefault="000022C9" w:rsidP="007436FE">
      <w:pPr>
        <w:spacing w:after="24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pl-PL" w:eastAsia="es-ES"/>
        </w:rPr>
      </w:pPr>
      <w:proofErr w:type="spellStart"/>
      <w:r w:rsidRPr="007436FE">
        <w:rPr>
          <w:rFonts w:ascii="Times New Roman" w:eastAsia="Times New Roman" w:hAnsi="Times New Roman" w:cs="Times New Roman"/>
          <w:spacing w:val="-7"/>
          <w:sz w:val="24"/>
          <w:szCs w:val="24"/>
          <w:lang w:val="pl-PL" w:eastAsia="es-ES"/>
        </w:rPr>
        <w:t>Herta</w:t>
      </w:r>
      <w:proofErr w:type="spellEnd"/>
      <w:r w:rsidRPr="007436FE">
        <w:rPr>
          <w:rFonts w:ascii="Times New Roman" w:eastAsia="Times New Roman" w:hAnsi="Times New Roman" w:cs="Times New Roman"/>
          <w:spacing w:val="-7"/>
          <w:sz w:val="24"/>
          <w:szCs w:val="24"/>
          <w:lang w:val="pl-PL" w:eastAsia="es-ES"/>
        </w:rPr>
        <w:t xml:space="preserve"> </w:t>
      </w:r>
      <w:proofErr w:type="spellStart"/>
      <w:r w:rsidRPr="007436FE">
        <w:rPr>
          <w:rFonts w:ascii="Times New Roman" w:eastAsia="Times New Roman" w:hAnsi="Times New Roman" w:cs="Times New Roman"/>
          <w:spacing w:val="-7"/>
          <w:sz w:val="24"/>
          <w:szCs w:val="24"/>
          <w:lang w:val="pl-PL" w:eastAsia="es-ES"/>
        </w:rPr>
        <w:t>Müller</w:t>
      </w:r>
      <w:proofErr w:type="spellEnd"/>
      <w:r w:rsidRPr="007436FE">
        <w:rPr>
          <w:rFonts w:ascii="Times New Roman" w:eastAsia="Times New Roman" w:hAnsi="Times New Roman" w:cs="Times New Roman"/>
          <w:spacing w:val="-7"/>
          <w:sz w:val="24"/>
          <w:szCs w:val="24"/>
          <w:lang w:val="pl-PL" w:eastAsia="es-ES"/>
        </w:rPr>
        <w:t xml:space="preserve"> pisała: „Dziesięć palców nie zamieni się w ideę”. Jest to dla mnie zdanie ukazujące przepaść pomiędzy naszymi najgłębszymi pragnieniami i tęsknotami a prozą życia, realiami </w:t>
      </w:r>
      <w:r w:rsidR="007436FE">
        <w:rPr>
          <w:rFonts w:ascii="Times New Roman" w:eastAsia="Times New Roman" w:hAnsi="Times New Roman" w:cs="Times New Roman"/>
          <w:spacing w:val="-7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spacing w:val="-7"/>
          <w:sz w:val="24"/>
          <w:szCs w:val="24"/>
          <w:lang w:val="pl-PL" w:eastAsia="es-ES"/>
        </w:rPr>
        <w:t>i trudnościami, kiedy chcemy postępować według naszych wartości i urzeczywistniać je. Przyjemnie się czyta książki Marshalla Rosenberga, NVC wydaje się łatwe i osiągalne, lecz gdy stajemy wobec realnych sytuacji, tak trudno znaleźć drogę i te „właściwe” słowa – te, które dokładnie wyrażają naszą intencję, empatię i szacunek do drugiego człowieka – do dziecka.</w:t>
      </w:r>
    </w:p>
    <w:p w:rsidR="000022C9" w:rsidRDefault="000022C9" w:rsidP="00002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436FE">
        <w:rPr>
          <w:rFonts w:ascii="Times New Roman" w:eastAsia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>
            <wp:extent cx="3962400" cy="2073656"/>
            <wp:effectExtent l="0" t="0" r="0" b="3175"/>
            <wp:docPr id="2" name="Obraz 2" descr="https://dziecisawazne.pl/wp-content/uploads/2013/11/przedszkolak-preznet-2_g_glowna.jpg?is-pending-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ziecisawazne.pl/wp-content/uploads/2013/11/przedszkolak-preznet-2_g_glowna.jpg?is-pending-load=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387" cy="208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FE" w:rsidRPr="007436FE" w:rsidRDefault="007436FE" w:rsidP="000022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Chcę się podzielić swoim doświadczeniem i opisać kilka sytuacji, w których NVC rzeczywiście staje się mostem łączącym dwoje ludzi.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  <w:t>1. Potrzeby</w:t>
      </w:r>
    </w:p>
    <w:p w:rsidR="000022C9" w:rsidRPr="007436FE" w:rsidRDefault="000022C9" w:rsidP="007436F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Wszyscy ludzie mają takie same potrzeby. Są to między innymi: potrzeba bezpieczeństwa, wolności, przynależności, wspólnoty, uznania, zrozumienia. </w:t>
      </w:r>
      <w:r w:rsidRPr="00743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>Próbujemy zaspokoić te potrzeby podejmując różne działania. Działania te nazywamy strategiami.</w:t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 Na przykład żeby zaspokoić potrzebę wypoczynku, możemy czytać książkę, pójść na spacer, iść do kina, iść spać… Strategie możemy podzielić na skuteczne, czyli te, które zaspokajają naszą potrzebę, 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i nieskuteczne, czyli takie, w wyniku których nasze potrzeby pozostają niezaspokojone.</w:t>
      </w:r>
    </w:p>
    <w:p w:rsidR="000022C9" w:rsidRPr="007436FE" w:rsidRDefault="000022C9" w:rsidP="007436F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Uczucia informują nas, czy nasze potrzeby są zaspokojone, czy nie. W pierwszym przypadku przeżywamy przyjemne uczucia; radość, szczęście, zadowolenie. W drugim – możemy czuć smutek, żal, złość.</w:t>
      </w:r>
    </w:p>
    <w:p w:rsidR="000022C9" w:rsidRPr="007436FE" w:rsidRDefault="000022C9" w:rsidP="007436F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 NVC postrzegamy dziecko w perspektywie jego potrzeb i stwarzamy warunki do jak najpełniejszego ich zaspokajania. Nie chodzi jednak o to, aby zawsze zaspokoić wszystkie potrzeby, ale aby je nazwać, uhonorować, poczuć i wskazywać aprobowane społecznie sposoby ich zaspokajania. Takie postępowanie buduje samoświadomość dziecka i daje mu wybór bezpiecznych i skutecznych zachowań.</w:t>
      </w:r>
    </w:p>
    <w:p w:rsidR="000022C9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</w:p>
    <w:p w:rsidR="007436FE" w:rsidRDefault="007436FE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</w:p>
    <w:p w:rsidR="007436FE" w:rsidRPr="007436FE" w:rsidRDefault="007436FE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lastRenderedPageBreak/>
        <w:t>Przykład:</w:t>
      </w: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Dwaj chłopcy chcą coś opowiedzieć nauczycielce. Kłócą się, który był pierwszy i kogo nauczycielka powinna wcześniej wysłuchać.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Nauczycielka mówi do nich: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 xml:space="preserve">Widzę, że każdy z was bardzo chce mi coś opowiedzieć, </w:t>
      </w:r>
      <w:r w:rsid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a ja chciałabym was wysłuchać. Czy macie pomysł, co możemy teraz zrobić?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Karol na to: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Ja chcę być pierwszy.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Nauczycielka pyta Witka, czy się na to zgadza. Chłopiec kręci głową. Nie.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Przez jakiś czas chłopcy wymyślają różne sposoby, ale nie ma między nimi zgody.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 końcu Witek mówi: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 xml:space="preserve">W sali są dwie panie, ty możesz opowiedzieć jednej, a ja drugiej, </w:t>
      </w:r>
      <w:r w:rsid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a potem się zamienimy.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Karol zgadza się na to rozwiązanie i chłopcy zaczynają opowiadać.</w:t>
      </w: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Dotarcie do potrzeby wyrażenia siebie sprawiło, że chłopcy znaleźli sposób, aby tę potrzebę zaspokoić – bez konieczności rozstrzygania, kto powinien pierwszy dostać uwagę nauczycielki.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  <w:t>2. Empatia</w:t>
      </w:r>
    </w:p>
    <w:p w:rsidR="000022C9" w:rsidRPr="007436FE" w:rsidRDefault="000022C9" w:rsidP="007436F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 xml:space="preserve">Empatia to dar czasu i uwagi, bycie obecnym. To koncentracja na drugiej osobie, jej świecie </w:t>
      </w:r>
      <w:r w:rsidR="00743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>i jej przeżywaniu.</w:t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 To słuchanie i rozumienie, bez oceniania, doradzania i osądzania. 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Dając empatię, budujemy kontakt z dzieckiem. Empatia nie oznacza aprobaty każdego zachowania czy też przyzwolenia np. na agresję, ale pozwala nawiązać kontakt, zbudować zaufanie. Efektem dobrej relacji może być chęć zmiany niepożądanego zachowania właśnie 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z troski o relację, a nie z powodu kar czy nagród. Dawanie empatii pomaga dziecku 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 budowaniu poczucia własnej wartości, jest dla niego komunikatem, że jest ważne, że to co przeżywa, myśli i czuje jest istotne i warto się o to troszczyć.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t>Przykład:</w:t>
      </w:r>
    </w:p>
    <w:p w:rsidR="000022C9" w:rsidRPr="007436FE" w:rsidRDefault="000022C9" w:rsidP="007436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Dziecko płacze zaraz po rozstaniu z rodzicami. Nauczycielka jest przy dziecku i nazywa jego emocje: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 xml:space="preserve">Tęsknisz i chciałbyś być blisko mamy? Chcesz mieć pewność, że jak będziesz czegoś potrzebował, to pani się tobą zaopiekuje? Trochę się boisz, bo nie wiesz, jak tu będzie? </w:t>
      </w:r>
      <w:r w:rsid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Nie znasz mnie zbyt dobrze i nie wiesz, czy będę dla ciebie miła, czy ci pomogę, kiedy będziesz mnie potrzebować?</w:t>
      </w:r>
    </w:p>
    <w:p w:rsidR="000022C9" w:rsidRPr="007436FE" w:rsidRDefault="000022C9" w:rsidP="007436F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Nazywając to, co przeżywa dziecko, budujemy jego samoświadomość i kontakt z emocjami. Jeżeli precyzyjnie nazwiemy jego przeżycia, dziecko poczuje się zrozumiane, zyska lepszy wgląd w swoje emocje. Poczuje się dzięki temu bezpieczne, a kontakt i zaufanie pomiędzy dzieckiem a nauczycielem/rodzicem zostaną wzmocnione.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  <w:t>3. Język serca</w:t>
      </w:r>
    </w:p>
    <w:p w:rsidR="000022C9" w:rsidRPr="007436FE" w:rsidRDefault="000022C9" w:rsidP="007436FE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Język serca to komunikacja, która najlepiej oddaje intencje mówiącego. Często posługujemy się językiem „nawykowym”, przejmujemy wzorce językowe w procesie socjalizacji. </w:t>
      </w:r>
      <w:r w:rsid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 sytuacjach trudnych emocjonalnie, słowa same „się mówią”.</w:t>
      </w:r>
    </w:p>
    <w:p w:rsidR="000022C9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>W NVC ważne jest poddawanie refleksji tego, co mówimy, aby pozbyć się nawyków językowych, czyli tego, czego nie chcemy mówić, a co „samo nam się mówi”.</w:t>
      </w:r>
    </w:p>
    <w:p w:rsidR="007436FE" w:rsidRPr="007436FE" w:rsidRDefault="007436FE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lastRenderedPageBreak/>
        <w:t>Przykład: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Jako dzieci mogliśmy słyszeć np.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„Jak się zachowujesz? Co ludzie powiedzą?”</w:t>
      </w: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>Możemy ten komunikat rozumieć w różny sposób:</w:t>
      </w:r>
    </w:p>
    <w:p w:rsidR="000022C9" w:rsidRPr="007436FE" w:rsidRDefault="000022C9" w:rsidP="0074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Dostosuj się do opinii innych, nie możesz być autentyczny, kieruj się aprobatą innych.</w:t>
      </w:r>
    </w:p>
    <w:p w:rsidR="000022C9" w:rsidRPr="007436FE" w:rsidRDefault="000022C9" w:rsidP="0074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Ważne jest dla mnie, abyś umiał wziąć pod uwagę innych ludzi i ich zdanie, abyś umiał budować dobre relacje z innymi ludźmi.</w:t>
      </w:r>
    </w:p>
    <w:p w:rsidR="000022C9" w:rsidRPr="007436FE" w:rsidRDefault="000022C9" w:rsidP="007436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Chcę być postrzegany jako dobry rodzic, który potrafi właściwie wychować dziecko, tak,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aby brało pod uwagę innych i ich opinię.</w:t>
      </w:r>
    </w:p>
    <w:p w:rsidR="000022C9" w:rsidRPr="001157BA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11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 xml:space="preserve">Zmieniamy stereotypowe „Jak się zachowujesz? Co ludzie powiedzą?” w zależności </w:t>
      </w:r>
      <w:r w:rsidR="0011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br/>
      </w:r>
      <w:r w:rsidRPr="0011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>od naszej intencji i możemy powiedzieć:</w:t>
      </w:r>
    </w:p>
    <w:p w:rsidR="000022C9" w:rsidRPr="007436FE" w:rsidRDefault="000022C9" w:rsidP="000022C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 xml:space="preserve">„Kiedy mówisz tak głośno w autobusie, to chcę się zatroszczyć o uszy innych pasażerów. </w:t>
      </w:r>
      <w:r w:rsidR="00115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>Czy mógłbyś mówić trochę ciszej?”</w:t>
      </w:r>
    </w:p>
    <w:p w:rsidR="000022C9" w:rsidRPr="007436FE" w:rsidRDefault="000022C9" w:rsidP="000022C9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„Kiedy zakładasz takie jaskrawe spodnie to cieszę się, że wyrażasz własny styl, ale obawiam się, jak będziesz się czuł, kiedy innym nie będzie się to podobać”.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  <w:t>4. Zamiast oceniania i obwiniania</w:t>
      </w:r>
    </w:p>
    <w:p w:rsidR="000022C9" w:rsidRPr="007436FE" w:rsidRDefault="000022C9" w:rsidP="00115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„Źle zrobiłeś, jesteś niegrzeczny”</w:t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 – takie słowa nie wspierają dziecka w budowaniu pozytywnego obrazu swojej osoby, ani w kształtowaniu właściwych zachowań.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Zamiast tego docieramy do potrzeby, którą dziecko chce zaspokoić tym zachowaniem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i wspólnie znajdujemy sposób postępowania, który jest zarówno akceptowalny społecznie,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jak i skuteczny.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t>Przykład:</w:t>
      </w: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Marek i Jacek bawili się wspólnie klockami. Marek sprząta, a Jacek rysuje i nie chce posprzątać po zabawie.</w:t>
      </w:r>
    </w:p>
    <w:p w:rsidR="000022C9" w:rsidRPr="007436FE" w:rsidRDefault="000022C9" w:rsidP="00115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Marek mówi do niego: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Nienawidzę cię, podrę twój rysunek i zniszczę.</w:t>
      </w:r>
    </w:p>
    <w:p w:rsidR="000022C9" w:rsidRPr="007436FE" w:rsidRDefault="000022C9" w:rsidP="00115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Dorosły może na to zareagować: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Marek chce powiedzieć coś bardzo ważnego. Widzę, że jest rozzłoszczony i myślę, że chce, abyś mu pomógł posprzątać.</w:t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 (Zamiast oceniać wypowiedź Marka szukamy słów, które lepiej wyrażą jego intencje).</w:t>
      </w:r>
    </w:p>
    <w:p w:rsidR="000022C9" w:rsidRPr="007436FE" w:rsidRDefault="000022C9" w:rsidP="00115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Jacek wstaje i mówi: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Ale posprzątam tylko połowę.</w:t>
      </w:r>
    </w:p>
    <w:p w:rsidR="000022C9" w:rsidRPr="007436FE" w:rsidRDefault="000022C9" w:rsidP="001157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 świecie kar i nagród można by było ukarać Jacka za to, że nie chce sprzątać, a Marka za to, że brzydko mówi. Ale czy to przyczyni się do ich rozwoju i wyboru właściwego zachowania?</w:t>
      </w:r>
    </w:p>
    <w:p w:rsidR="000022C9" w:rsidRPr="007436FE" w:rsidRDefault="000022C9" w:rsidP="001157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To, co robimy, sprawia, że Jacek został skonfrontowany z emocjami Marka,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który potrzebował sprawiedliwości (równości), a Markowi zaoferowaliśmy alternatywny sposób wyrażenia swojej frustracji.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  <w:t>5. Szczerość</w:t>
      </w:r>
    </w:p>
    <w:p w:rsidR="000022C9" w:rsidRPr="001157BA" w:rsidRDefault="000022C9" w:rsidP="001157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1157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pl-PL" w:eastAsia="es-ES"/>
        </w:rPr>
        <w:t>Szczerość to autentyczne wyrażanie siebie, swoich potrzeb i wartości w sposób nie raniący innych.</w:t>
      </w:r>
      <w:r w:rsidRP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 Oznacza to, że mogę mówić o swoich prawdziwych przeżyciach i mam prawo powiedzieć, jeśli na coś się nie zgadzam. Sprzeciw nie jest rozumiany jako atak na drugą osobę, ale jako obrona swoich granic i swoich wartości Dajemy sobie i dzieciom prawo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lastRenderedPageBreak/>
        <w:t xml:space="preserve">do wyrażania siebie, jeśli naruszane są nasze granice lub poczucie bezpieczeństwa. I dziecko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i dorosły może powiedzieć „nie zgadzam się”. Otwiera to drogę do szukania zachowań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i strategii, które odpowiadają wszystkim.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t>Przykład:</w:t>
      </w: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Dwoje dzieci bawi się na dywanie, są w bliskim kontakcie fizycznym, popychają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  <w:t xml:space="preserve">i </w:t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poszturchują.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Dorosły mówi do dzieci: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Nie jestem pewna, czy dla każdego z was ta zabawa jest fajna. Trochę mnie niepokoi to, co widzę.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Jedno z dzieci odpowiada: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Trochę mi nie jest dobrze.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Dorosły: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To powiedz swojemu koledze, co ci nie odpowiada.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Dziecko: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Trochę za mocno mnie popychasz.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Dorosły modeluje: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 xml:space="preserve">Podoba ci się ta zabawa i lubisz taki kontakt, ale czasami jest za mocno </w:t>
      </w:r>
      <w:r w:rsidR="00115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i chcesz poprosić kolegę, aby był delikatniejszy i bardziej uważny.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Dziecko: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Tak.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Dorosły: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To powiedz mu to.</w:t>
      </w: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Dziecko, wspomagane przez dorosłego, próbuje to wyrazić swoim słowami.</w:t>
      </w:r>
    </w:p>
    <w:p w:rsidR="000022C9" w:rsidRPr="001157BA" w:rsidRDefault="000022C9" w:rsidP="001157B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Dorosły szczerze wyraził swoje odczucia dotyczące zabawy i chęć zatroszczenia się o każde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z dzieci. Pokazał dziecku, jak wyrazić swoje emocje w tej sytuacji.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kern w:val="36"/>
          <w:sz w:val="24"/>
          <w:szCs w:val="24"/>
          <w:lang w:val="pl-PL" w:eastAsia="es-ES"/>
        </w:rPr>
        <w:t>Po co to wszystko?</w:t>
      </w:r>
    </w:p>
    <w:p w:rsidR="000022C9" w:rsidRPr="007436FE" w:rsidRDefault="000022C9" w:rsidP="000022C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Wprowadzamy zmianę na poziomie językowym i jednocześnie na poziomie perspektywy postrzegania drugiego człowieka.</w:t>
      </w:r>
    </w:p>
    <w:p w:rsidR="000022C9" w:rsidRPr="001157BA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val="pl-PL" w:eastAsia="es-ES"/>
        </w:rPr>
      </w:pPr>
      <w:r w:rsidRPr="001157BA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  <w:lang w:val="pl-PL" w:eastAsia="es-ES"/>
        </w:rPr>
        <w:t>Dajemy sobie i innym szansę na to, by być osobą, która:</w:t>
      </w:r>
    </w:p>
    <w:p w:rsidR="000022C9" w:rsidRPr="007436FE" w:rsidRDefault="000022C9" w:rsidP="00002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ma świadomość siebie, swoich uczuć i potrzeb,</w:t>
      </w:r>
    </w:p>
    <w:p w:rsidR="000022C9" w:rsidRPr="007436FE" w:rsidRDefault="000022C9" w:rsidP="00002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potrafi wyrażać prośby w sposób konkretny i pozytywny,</w:t>
      </w:r>
    </w:p>
    <w:p w:rsidR="000022C9" w:rsidRPr="007436FE" w:rsidRDefault="000022C9" w:rsidP="00002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wyraża siebie w sposób autentyczny i niekrzywdzący innych,</w:t>
      </w:r>
    </w:p>
    <w:p w:rsidR="000022C9" w:rsidRPr="007436FE" w:rsidRDefault="000022C9" w:rsidP="00002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dąży do jak najlepszego wyrażenia swoich potrzeb z uwzględnieniem potrzeb innych,</w:t>
      </w:r>
    </w:p>
    <w:p w:rsidR="000022C9" w:rsidRPr="007436FE" w:rsidRDefault="000022C9" w:rsidP="00002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jest odpowiedzialna za swoje działania,</w:t>
      </w:r>
    </w:p>
    <w:p w:rsidR="000022C9" w:rsidRPr="007436FE" w:rsidRDefault="000022C9" w:rsidP="00002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potrafi wyrazić sprzeciw, gdy naruszane są jej granice,</w:t>
      </w:r>
    </w:p>
    <w:p w:rsidR="000022C9" w:rsidRPr="007436FE" w:rsidRDefault="000022C9" w:rsidP="000022C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jest empatyczna i potrafi budować relacje.</w:t>
      </w:r>
    </w:p>
    <w:p w:rsidR="000022C9" w:rsidRPr="007436FE" w:rsidRDefault="000022C9" w:rsidP="000022C9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t>Przykład z przyszłości:</w:t>
      </w:r>
    </w:p>
    <w:p w:rsidR="000022C9" w:rsidRPr="007436FE" w:rsidRDefault="000022C9" w:rsidP="00115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Szef mówi do naszego „dziecka” (w przyszłości):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 xml:space="preserve">Czy może pani zostać po godzinach </w:t>
      </w:r>
      <w:r w:rsidR="001157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>i dokończyć tę pracę?</w:t>
      </w:r>
    </w:p>
    <w:p w:rsidR="000022C9" w:rsidRPr="007436FE" w:rsidRDefault="000022C9" w:rsidP="00115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„Dziecko”: 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pl-PL" w:eastAsia="es-ES"/>
        </w:rPr>
        <w:t xml:space="preserve">Szybkie dokończenie jest dla mnie bardzo ważne, bo wiem jak pilny jest ten projekt. Jednocześnie mam jeszcze dwa inne zadania. Czy moglibyśmy wspólnie określić priorytety i czas wykonania tych zadań? </w:t>
      </w:r>
      <w:r w:rsidRPr="007436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es-ES"/>
        </w:rPr>
        <w:t>Obawiam, że moje nadgodziny nie są rozwiązaniem tego problemu.</w:t>
      </w:r>
    </w:p>
    <w:p w:rsidR="000022C9" w:rsidRPr="007436FE" w:rsidRDefault="000022C9" w:rsidP="001157B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 xml:space="preserve">Wychodzimy poza spór o strategię – zgodzić się albo nie zgodzić na nadgodziny – rezygnujemy z wyboru pomiędzy uległością a buntem. Schodzimy do poziomu potrzeb 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i organizacji pracy. Mówimy o swoich wartościach i chęci współpracy oraz woli znalezienia bardziej kompleksowego rozwiązania. Chciałabym żyć w takim świecie</w:t>
      </w:r>
      <w:r w:rsidR="001157BA">
        <w:rPr>
          <w:rFonts w:ascii="Times New Roman" w:eastAsia="Times New Roman" w:hAnsi="Times New Roman" w:cs="Times New Roman"/>
          <w:color w:val="000000"/>
          <w:sz w:val="24"/>
          <w:szCs w:val="24"/>
          <w:lang w:val="pl-PL" w:eastAsia="es-ES"/>
        </w:rPr>
        <w:t>.</w:t>
      </w:r>
    </w:p>
    <w:p w:rsidR="000022C9" w:rsidRPr="007436FE" w:rsidRDefault="000022C9" w:rsidP="00002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s-ES"/>
        </w:rPr>
      </w:pPr>
    </w:p>
    <w:p w:rsidR="000022C9" w:rsidRDefault="000022C9" w:rsidP="000022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t>Autor/</w:t>
      </w:r>
      <w:proofErr w:type="spellStart"/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t>ka</w:t>
      </w:r>
      <w:proofErr w:type="spellEnd"/>
      <w:r w:rsidRPr="007436FE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  <w:t>: Marta Kułaga</w:t>
      </w:r>
    </w:p>
    <w:p w:rsidR="001157BA" w:rsidRPr="007436FE" w:rsidRDefault="001157BA" w:rsidP="000022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val="pl-PL" w:eastAsia="es-ES"/>
        </w:rPr>
      </w:pPr>
    </w:p>
    <w:p w:rsidR="000022C9" w:rsidRPr="007436FE" w:rsidRDefault="000022C9" w:rsidP="001157B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</w:pPr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 xml:space="preserve">Założyła i prowadzi Niepubliczne Przedszkole Krasnal w Krakowie. gdzie łączy podejście </w:t>
      </w:r>
      <w:proofErr w:type="spellStart"/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>coachingowe</w:t>
      </w:r>
      <w:proofErr w:type="spellEnd"/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 xml:space="preserve"> z </w:t>
      </w:r>
      <w:proofErr w:type="spellStart"/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>Nonviolent</w:t>
      </w:r>
      <w:proofErr w:type="spellEnd"/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 xml:space="preserve"> </w:t>
      </w:r>
      <w:proofErr w:type="spellStart"/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>Communication</w:t>
      </w:r>
      <w:proofErr w:type="spellEnd"/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 xml:space="preserve"> NVC – Porozumienie Bez Przemocy) zarówno </w:t>
      </w:r>
      <w:r w:rsidR="001157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br/>
      </w:r>
      <w:r w:rsidRPr="007436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pl-PL" w:eastAsia="es-ES"/>
        </w:rPr>
        <w:t>w pracy z dziećmi, sposobie komunikacji pomiędzy interesariuszami przedszkola, jak i w sposobie zarządzania. Jest trenerką komunikacji opartej na empatii w trakcie certyfikacji trenerskiej NVC (Szkoła Trenerów Komunikacji Opartej na Empatii Dojrzewalni Róż) i certyfikowaną trenerką (Szkoła Profesjonalnego Coachingu). Ukończyłam również kurs Coaching oparty na potrzebach.</w:t>
      </w:r>
      <w:bookmarkStart w:id="0" w:name="_GoBack"/>
      <w:bookmarkEnd w:id="0"/>
    </w:p>
    <w:p w:rsidR="004B344B" w:rsidRPr="007436FE" w:rsidRDefault="004B344B">
      <w:pPr>
        <w:rPr>
          <w:rFonts w:ascii="Times New Roman" w:hAnsi="Times New Roman" w:cs="Times New Roman"/>
          <w:sz w:val="24"/>
          <w:szCs w:val="24"/>
          <w:lang w:val="pl-PL"/>
        </w:rPr>
      </w:pPr>
    </w:p>
    <w:sectPr w:rsidR="004B344B" w:rsidRPr="007436FE" w:rsidSect="0084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652"/>
    <w:multiLevelType w:val="multilevel"/>
    <w:tmpl w:val="BA9A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A24BA2"/>
    <w:multiLevelType w:val="multilevel"/>
    <w:tmpl w:val="9BD84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2807A6"/>
    <w:multiLevelType w:val="multilevel"/>
    <w:tmpl w:val="329CD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2C9"/>
    <w:rsid w:val="000022C9"/>
    <w:rsid w:val="001157BA"/>
    <w:rsid w:val="004B344B"/>
    <w:rsid w:val="007436FE"/>
    <w:rsid w:val="0084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5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Madzia</cp:lastModifiedBy>
  <cp:revision>3</cp:revision>
  <dcterms:created xsi:type="dcterms:W3CDTF">2020-05-25T11:29:00Z</dcterms:created>
  <dcterms:modified xsi:type="dcterms:W3CDTF">2020-06-08T17:38:00Z</dcterms:modified>
</cp:coreProperties>
</file>